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c337ea55e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TJERNE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TJERNE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744c8616040f8"/>
      <w:footerReference xmlns:r="http://schemas.openxmlformats.org/officeDocument/2006/relationships" w:type="default" r:id="Rdcddda95da96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744c8616040f8" /><Relationship Type="http://schemas.openxmlformats.org/officeDocument/2006/relationships/footer" Target="/word/footer1.xml" Id="Rdcddda95da96435f" /></Relationships>
</file>