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3435cfae94d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KALDTIND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KALDTIND AS</w:t>
      </w:r>
    </w:p>
    <w:sectPr>
      <w:headerReference xmlns:r="http://schemas.openxmlformats.org/officeDocument/2006/relationships" w:type="default" r:id="Re245823d8f64466b"/>
      <w:footerReference xmlns:r="http://schemas.openxmlformats.org/officeDocument/2006/relationships" w:type="default" r:id="R5b6c134902d543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5823d8f64466b" /><Relationship Type="http://schemas.openxmlformats.org/officeDocument/2006/relationships/footer" Target="/word/footer1.xml" Id="R5b6c134902d54371" /></Relationships>
</file>