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d4ea3723264b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WANG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ebb0d82b6ef741a7"/>
      <w:footerReference xmlns:r="http://schemas.openxmlformats.org/officeDocument/2006/relationships" w:type="default" r:id="R1b95d71c5455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0d82b6ef741a7" /><Relationship Type="http://schemas.openxmlformats.org/officeDocument/2006/relationships/footer" Target="/word/footer1.xml" Id="R1b95d71c54554897" /></Relationships>
</file>