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086b3825d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FBD AS</w:t>
      </w:r>
    </w:p>
    <w:sectPr>
      <w:headerReference xmlns:r="http://schemas.openxmlformats.org/officeDocument/2006/relationships" w:type="default" r:id="Rba4ae6693a0341bf"/>
      <w:footerReference xmlns:r="http://schemas.openxmlformats.org/officeDocument/2006/relationships" w:type="default" r:id="R7d447d12356f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FBD AS   ·   Org.nr 923 366 091   ·   Ringveien 37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ae6693a0341bf" /><Relationship Type="http://schemas.openxmlformats.org/officeDocument/2006/relationships/footer" Target="/word/footer1.xml" Id="R7d447d12356f4642" /></Relationships>
</file>