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875c35277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8cf517b9f4a67"/>
      <w:footerReference xmlns:r="http://schemas.openxmlformats.org/officeDocument/2006/relationships" w:type="default" r:id="R5033f26842b8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8cf517b9f4a67" /><Relationship Type="http://schemas.openxmlformats.org/officeDocument/2006/relationships/footer" Target="/word/footer1.xml" Id="R5033f26842b84211" /></Relationships>
</file>