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18f8fd452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ef53753dd1404fc8"/>
      <w:footerReference xmlns:r="http://schemas.openxmlformats.org/officeDocument/2006/relationships" w:type="default" r:id="R285aeaff129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3753dd1404fc8" /><Relationship Type="http://schemas.openxmlformats.org/officeDocument/2006/relationships/footer" Target="/word/footer1.xml" Id="R285aeaff129c4e2f" /></Relationships>
</file>