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494c6bd6f44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46b69f988ec44bef"/>
      <w:footerReference xmlns:r="http://schemas.openxmlformats.org/officeDocument/2006/relationships" w:type="default" r:id="R0746a6fb6c74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69f988ec44bef" /><Relationship Type="http://schemas.openxmlformats.org/officeDocument/2006/relationships/footer" Target="/word/footer1.xml" Id="R0746a6fb6c744cfb" /></Relationships>
</file>