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61289a6b747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STIKLESTAD EIENDOM SKOGN AS</w:t>
      </w:r>
    </w:p>
    <w:sectPr>
      <w:headerReference xmlns:r="http://schemas.openxmlformats.org/officeDocument/2006/relationships" w:type="default" r:id="R0f76f8dfc4924c85"/>
      <w:footerReference xmlns:r="http://schemas.openxmlformats.org/officeDocument/2006/relationships" w:type="default" r:id="R4e0f05571434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STIKLESTAD EIENDOM SKOGN AS   ·   Org.nr 923 017 607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STIKLESTAD EIENDOM SKOGN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6f8dfc4924c85" /><Relationship Type="http://schemas.openxmlformats.org/officeDocument/2006/relationships/footer" Target="/word/footer1.xml" Id="R4e0f05571434472a" /></Relationships>
</file>