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cef73e61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d234aa9ec4933"/>
      <w:footerReference xmlns:r="http://schemas.openxmlformats.org/officeDocument/2006/relationships" w:type="default" r:id="Reb4fc95bbf7d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d234aa9ec4933" /><Relationship Type="http://schemas.openxmlformats.org/officeDocument/2006/relationships/footer" Target="/word/footer1.xml" Id="Reb4fc95bbf7d4806" /></Relationships>
</file>