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da00a87c1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STEINBEKK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STEINBEKK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792584cce848a3"/>
      <w:footerReference xmlns:r="http://schemas.openxmlformats.org/officeDocument/2006/relationships" w:type="default" r:id="Ra45fb4a74ce64a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92584cce848a3" /><Relationship Type="http://schemas.openxmlformats.org/officeDocument/2006/relationships/footer" Target="/word/footer1.xml" Id="Ra45fb4a74ce64ac4" /></Relationships>
</file>