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08ef4a52be46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KOPSTAD OG KURE REVISJON AS</w:t>
      </w:r>
    </w:p>
    <w:sectPr>
      <w:headerReference xmlns:r="http://schemas.openxmlformats.org/officeDocument/2006/relationships" w:type="default" r:id="Rd10d1514c9ed4a23"/>
      <w:footerReference xmlns:r="http://schemas.openxmlformats.org/officeDocument/2006/relationships" w:type="default" r:id="Rb00ca222cad641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KOPSTAD OG KURE REVISJON AS   ·   Org.nr 922 176 647   ·   Bragernes torg 6A   ·   3017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KOPSTAD OG KURE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0d1514c9ed4a23" /><Relationship Type="http://schemas.openxmlformats.org/officeDocument/2006/relationships/footer" Target="/word/footer1.xml" Id="Rb00ca222cad641b6" /></Relationships>
</file>