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025ebf05f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OG KURE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b45068ccd4d3485e"/>
      <w:footerReference xmlns:r="http://schemas.openxmlformats.org/officeDocument/2006/relationships" w:type="default" r:id="R3232eda4d32f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068ccd4d3485e" /><Relationship Type="http://schemas.openxmlformats.org/officeDocument/2006/relationships/footer" Target="/word/footer1.xml" Id="R3232eda4d32f4153" /></Relationships>
</file>