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797c77fcb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KARUS AS</w:t>
      </w:r>
    </w:p>
    <w:sectPr>
      <w:headerReference xmlns:r="http://schemas.openxmlformats.org/officeDocument/2006/relationships" w:type="default" r:id="R3be1c77a4d5949c7"/>
      <w:footerReference xmlns:r="http://schemas.openxmlformats.org/officeDocument/2006/relationships" w:type="default" r:id="Re215433f94e3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KARUS AS   ·   Org.nr 922 042 675   ·   Årrundveien 27   ·   0588 OSLO   ·   rune@skow.no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1c77a4d5949c7" /><Relationship Type="http://schemas.openxmlformats.org/officeDocument/2006/relationships/footer" Target="/word/footer1.xml" Id="Re215433f94e34c94" /></Relationships>
</file>