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ee7ccc1b8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FJORDSLOTTET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4b261167c9494b77"/>
      <w:footerReference xmlns:r="http://schemas.openxmlformats.org/officeDocument/2006/relationships" w:type="default" r:id="Ra57bd8bf83a9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61167c9494b77" /><Relationship Type="http://schemas.openxmlformats.org/officeDocument/2006/relationships/footer" Target="/word/footer1.xml" Id="Ra57bd8bf83a94fd3" /></Relationships>
</file>