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8d6214db9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 JOHANNSON HANDEL AS</w:t>
      </w:r>
    </w:p>
    <w:sectPr>
      <w:headerReference xmlns:r="http://schemas.openxmlformats.org/officeDocument/2006/relationships" w:type="default" r:id="R274b22b5da6242ca"/>
      <w:footerReference xmlns:r="http://schemas.openxmlformats.org/officeDocument/2006/relationships" w:type="default" r:id="Rc38cfc37d2aa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HANDEL AS   ·   Org.nr 921 979 819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b22b5da6242ca" /><Relationship Type="http://schemas.openxmlformats.org/officeDocument/2006/relationships/footer" Target="/word/footer1.xml" Id="Rc38cfc37d2aa407a" /></Relationships>
</file>