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02b805a36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AKOFFSUIT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AKOFFSUIT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8e262e9e14a9b"/>
      <w:footerReference xmlns:r="http://schemas.openxmlformats.org/officeDocument/2006/relationships" w:type="default" r:id="Raeb5c3323b60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AKOFFSUIT HOLDING AS   ·   Org.nr 921 888 007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AKOFFSUIT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8e262e9e14a9b" /><Relationship Type="http://schemas.openxmlformats.org/officeDocument/2006/relationships/footer" Target="/word/footer1.xml" Id="Raeb5c3323b6047de" /></Relationships>
</file>