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276b9c8f8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FLOM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FLOM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472a1f5ab45c8"/>
      <w:footerReference xmlns:r="http://schemas.openxmlformats.org/officeDocument/2006/relationships" w:type="default" r:id="R1feeebd7f9bc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FLOM HOLDING AS   ·   Org.nr 921 877 005   ·   c/o Kristin Leine Flom, Dalen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FLOM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472a1f5ab45c8" /><Relationship Type="http://schemas.openxmlformats.org/officeDocument/2006/relationships/footer" Target="/word/footer1.xml" Id="R1feeebd7f9bc4a0c" /></Relationships>
</file>