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918207228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KVIA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29d7b04fb5aa4535"/>
      <w:footerReference xmlns:r="http://schemas.openxmlformats.org/officeDocument/2006/relationships" w:type="default" r:id="R4658262aef63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7b04fb5aa4535" /><Relationship Type="http://schemas.openxmlformats.org/officeDocument/2006/relationships/footer" Target="/word/footer1.xml" Id="R4658262aef634c5d" /></Relationships>
</file>