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4101453ed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DYNAMIK SMART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fba700fae0ba45cc"/>
      <w:footerReference xmlns:r="http://schemas.openxmlformats.org/officeDocument/2006/relationships" w:type="default" r:id="R910b0bdaca5c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700fae0ba45cc" /><Relationship Type="http://schemas.openxmlformats.org/officeDocument/2006/relationships/footer" Target="/word/footer1.xml" Id="R910b0bdaca5c4d5d" /></Relationships>
</file>