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f1794e28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2ad05a213b234210"/>
      <w:footerReference xmlns:r="http://schemas.openxmlformats.org/officeDocument/2006/relationships" w:type="default" r:id="Rc29f510294b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05a213b234210" /><Relationship Type="http://schemas.openxmlformats.org/officeDocument/2006/relationships/footer" Target="/word/footer1.xml" Id="Rc29f510294ba4857" /></Relationships>
</file>