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40020253c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000fe292e98243b3"/>
      <w:footerReference xmlns:r="http://schemas.openxmlformats.org/officeDocument/2006/relationships" w:type="default" r:id="R7b52dec8174e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fe292e98243b3" /><Relationship Type="http://schemas.openxmlformats.org/officeDocument/2006/relationships/footer" Target="/word/footer1.xml" Id="R7b52dec8174e4cde" /></Relationships>
</file>