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691700e1a45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REIERSRUD INVEST AS</w:t>
      </w:r>
    </w:p>
    <w:sectPr>
      <w:headerReference xmlns:r="http://schemas.openxmlformats.org/officeDocument/2006/relationships" w:type="default" r:id="R6110bef536d440f8"/>
      <w:footerReference xmlns:r="http://schemas.openxmlformats.org/officeDocument/2006/relationships" w:type="default" r:id="Rfb3ff968eaf4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REIERSRUD INVEST AS   ·   Org.nr 921 760 094   ·   Bessebergveien 22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REIERSRUD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10bef536d440f8" /><Relationship Type="http://schemas.openxmlformats.org/officeDocument/2006/relationships/footer" Target="/word/footer1.xml" Id="Rfb3ff968eaf44a1d" /></Relationships>
</file>