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9812af999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0296b4dff44d6"/>
      <w:footerReference xmlns:r="http://schemas.openxmlformats.org/officeDocument/2006/relationships" w:type="default" r:id="Raa7272b70624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0296b4dff44d6" /><Relationship Type="http://schemas.openxmlformats.org/officeDocument/2006/relationships/footer" Target="/word/footer1.xml" Id="Raa7272b706244647" /></Relationships>
</file>