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342db31e6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SKYKULA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SKYKULA AS</w:t>
      </w:r>
    </w:p>
    <w:sectPr>
      <w:headerReference xmlns:r="http://schemas.openxmlformats.org/officeDocument/2006/relationships" w:type="default" r:id="Rb345d88165f141ad"/>
      <w:footerReference xmlns:r="http://schemas.openxmlformats.org/officeDocument/2006/relationships" w:type="default" r:id="R1180883499bd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SKYKULA AS   ·   Org.nr 921 597 282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SKYKULA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5d88165f141ad" /><Relationship Type="http://schemas.openxmlformats.org/officeDocument/2006/relationships/footer" Target="/word/footer1.xml" Id="R1180883499bd456e" /></Relationships>
</file>