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868dda6fa4e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VARTDAL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VARTDAL AS</w:t>
      </w:r>
    </w:p>
    <w:sectPr>
      <w:headerReference xmlns:r="http://schemas.openxmlformats.org/officeDocument/2006/relationships" w:type="default" r:id="R5b233d1053ff4f04"/>
      <w:footerReference xmlns:r="http://schemas.openxmlformats.org/officeDocument/2006/relationships" w:type="default" r:id="R9ad71d054d184f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233d1053ff4f04" /><Relationship Type="http://schemas.openxmlformats.org/officeDocument/2006/relationships/footer" Target="/word/footer1.xml" Id="R9ad71d054d184f37" /></Relationships>
</file>