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1ab66cb6a84a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AURIS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AURIS HOLDING AS</w:t>
      </w:r>
    </w:p>
    <w:sectPr>
      <w:headerReference xmlns:r="http://schemas.openxmlformats.org/officeDocument/2006/relationships" w:type="default" r:id="R7b6b3537301844d0"/>
      <w:footerReference xmlns:r="http://schemas.openxmlformats.org/officeDocument/2006/relationships" w:type="default" r:id="R2daea51cb31c43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AURIS HOLDING AS   ·   Org.nr 921 559 852   ·   C. Sundts gate 55   ·   5004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6b3537301844d0" /><Relationship Type="http://schemas.openxmlformats.org/officeDocument/2006/relationships/footer" Target="/word/footer1.xml" Id="R2daea51cb31c43fb" /></Relationships>
</file>