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742bc59f8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b62d8f2fb489c"/>
      <w:footerReference xmlns:r="http://schemas.openxmlformats.org/officeDocument/2006/relationships" w:type="default" r:id="R6a17fb413cdb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ALH INVEST AS   ·   Org.nr 921 494 076   ·   c/o Anne Lene Stensholdt, Skogveien 60C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b62d8f2fb489c" /><Relationship Type="http://schemas.openxmlformats.org/officeDocument/2006/relationships/footer" Target="/word/footer1.xml" Id="R6a17fb413cdb4098" /></Relationships>
</file>