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01e338ac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ea8487efc84e4f6e"/>
      <w:footerReference xmlns:r="http://schemas.openxmlformats.org/officeDocument/2006/relationships" w:type="default" r:id="R13278bb5d3a4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487efc84e4f6e" /><Relationship Type="http://schemas.openxmlformats.org/officeDocument/2006/relationships/footer" Target="/word/footer1.xml" Id="R13278bb5d3a447b5" /></Relationships>
</file>