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b750d2d2c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48685703cd6144b1"/>
      <w:footerReference xmlns:r="http://schemas.openxmlformats.org/officeDocument/2006/relationships" w:type="default" r:id="Racb0ad7845ff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85703cd6144b1" /><Relationship Type="http://schemas.openxmlformats.org/officeDocument/2006/relationships/footer" Target="/word/footer1.xml" Id="Racb0ad7845ff421e" /></Relationships>
</file>