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2ab2a2b0e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SENJA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86ce55bede534e83"/>
      <w:footerReference xmlns:r="http://schemas.openxmlformats.org/officeDocument/2006/relationships" w:type="default" r:id="Re045873eff90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e55bede534e83" /><Relationship Type="http://schemas.openxmlformats.org/officeDocument/2006/relationships/footer" Target="/word/footer1.xml" Id="Re045873eff90496d" /></Relationships>
</file>