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8dfbda874d4b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Tveit,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ZIDANE INVEST AS</w:t>
      </w:r>
    </w:p>
    <w:sectPr>
      <w:headerReference xmlns:r="http://schemas.openxmlformats.org/officeDocument/2006/relationships" w:type="default" r:id="R27bf4862aa754e45"/>
      <w:footerReference xmlns:r="http://schemas.openxmlformats.org/officeDocument/2006/relationships" w:type="default" r:id="Rf6a30b209eac40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ZIDANE INVEST AS   ·   Org.nr 921 210 167   ·   Dønnestadveien 157   ·   4658 TVEIT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ZIDANE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bf4862aa754e45" /><Relationship Type="http://schemas.openxmlformats.org/officeDocument/2006/relationships/footer" Target="/word/footer1.xml" Id="Rf6a30b209eac40c0" /></Relationships>
</file>