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dd7e8eafb44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d12fc676c341d0"/>
      <w:footerReference xmlns:r="http://schemas.openxmlformats.org/officeDocument/2006/relationships" w:type="default" r:id="R66f220c98f54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 INVEST AS   ·   Org.nr 921 205 414   ·   c/o Anna Lise Bringsli, Torget 6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12fc676c341d0" /><Relationship Type="http://schemas.openxmlformats.org/officeDocument/2006/relationships/footer" Target="/word/footer1.xml" Id="R66f220c98f5444f6" /></Relationships>
</file>