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195f65e0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562669d7a64b4121"/>
      <w:footerReference xmlns:r="http://schemas.openxmlformats.org/officeDocument/2006/relationships" w:type="default" r:id="Rf79681185894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669d7a64b4121" /><Relationship Type="http://schemas.openxmlformats.org/officeDocument/2006/relationships/footer" Target="/word/footer1.xml" Id="Rf79681185894487e" /></Relationships>
</file>