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35530f75f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eeac577696f1491d"/>
      <w:footerReference xmlns:r="http://schemas.openxmlformats.org/officeDocument/2006/relationships" w:type="default" r:id="R33d32439bfd6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c577696f1491d" /><Relationship Type="http://schemas.openxmlformats.org/officeDocument/2006/relationships/footer" Target="/word/footer1.xml" Id="R33d32439bfd64f58" /></Relationships>
</file>