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83e49cfba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EIKER REGNSKAPSDATA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REGNSKAPSDATA AS</w:t>
      </w:r>
    </w:p>
    <w:sectPr>
      <w:headerReference xmlns:r="http://schemas.openxmlformats.org/officeDocument/2006/relationships" w:type="default" r:id="R2ad1e9c596f34c90"/>
      <w:footerReference xmlns:r="http://schemas.openxmlformats.org/officeDocument/2006/relationships" w:type="default" r:id="R1644dd8378df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1e9c596f34c90" /><Relationship Type="http://schemas.openxmlformats.org/officeDocument/2006/relationships/footer" Target="/word/footer1.xml" Id="R1644dd8378df486a" /></Relationships>
</file>