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9ebe85d9240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KOMMUNE</w:t>
      </w:r>
    </w:p>
    <w:sectPr>
      <w:headerReference xmlns:r="http://schemas.openxmlformats.org/officeDocument/2006/relationships" w:type="default" r:id="R3b31f8088c604e20"/>
      <w:footerReference xmlns:r="http://schemas.openxmlformats.org/officeDocument/2006/relationships" w:type="default" r:id="R73335cd13e16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1f8088c604e20" /><Relationship Type="http://schemas.openxmlformats.org/officeDocument/2006/relationships/footer" Target="/word/footer1.xml" Id="R73335cd13e164759" /></Relationships>
</file>