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1af30cff5f4c0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PANDOTIQ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PANDOTIQ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b56aafce166e4802"/>
      <w:footerReference xmlns:r="http://schemas.openxmlformats.org/officeDocument/2006/relationships" w:type="default" r:id="R1af6f43f8f96427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PANDOTIQ HOLDING AS   ·   Org.nr 920 814 425   ·   c/o Daniel Bao, Hovinveien 43F   ·   0576 OSLO   ·   daniel.bao@progressum.no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PANDOTIQ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56aafce166e4802" /><Relationship Type="http://schemas.openxmlformats.org/officeDocument/2006/relationships/footer" Target="/word/footer1.xml" Id="R1af6f43f8f96427a" /></Relationships>
</file>