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6f9171f7e46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Henningsvær,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WINI AS</w:t>
      </w:r>
    </w:p>
    <w:sectPr>
      <w:headerReference xmlns:r="http://schemas.openxmlformats.org/officeDocument/2006/relationships" w:type="default" r:id="R10e91f8a54074efa"/>
      <w:footerReference xmlns:r="http://schemas.openxmlformats.org/officeDocument/2006/relationships" w:type="default" r:id="Rc67173fc369342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WINI AS   ·   Org.nr 920 812 120   ·   Kirkeveien 19   ·   8312 HENNINGSVÆR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91f8a54074efa" /><Relationship Type="http://schemas.openxmlformats.org/officeDocument/2006/relationships/footer" Target="/word/footer1.xml" Id="Rc67173fc3693428c" /></Relationships>
</file>