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154e88233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INNLANDET FYLKESKOMMUNE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INNLANDET FYLKESKOMMUNE</w:t>
      </w:r>
    </w:p>
    <w:sectPr>
      <w:headerReference xmlns:r="http://schemas.openxmlformats.org/officeDocument/2006/relationships" w:type="default" r:id="R0ccd9dd458e4457a"/>
      <w:footerReference xmlns:r="http://schemas.openxmlformats.org/officeDocument/2006/relationships" w:type="default" r:id="R00d9529d4a8e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FYLKESKOMMUNE   ·   Org.nr 920 717 152   ·   Parkgata 64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d9dd458e4457a" /><Relationship Type="http://schemas.openxmlformats.org/officeDocument/2006/relationships/footer" Target="/word/footer1.xml" Id="R00d9529d4a8e415b" /></Relationships>
</file>