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26fae38e5844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HKJELLBY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HKJELLBY AS</w:t>
      </w:r>
    </w:p>
    <w:sectPr>
      <w:headerReference xmlns:r="http://schemas.openxmlformats.org/officeDocument/2006/relationships" w:type="default" r:id="R23b2b5b1b12540c9"/>
      <w:footerReference xmlns:r="http://schemas.openxmlformats.org/officeDocument/2006/relationships" w:type="default" r:id="Rc4b60338edb24c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HKJELLBY AS   ·   Org.nr 920 714 064   ·   Bryggegata 24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HKJELLBY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b2b5b1b12540c9" /><Relationship Type="http://schemas.openxmlformats.org/officeDocument/2006/relationships/footer" Target="/word/footer1.xml" Id="Rc4b60338edb24cff" /></Relationships>
</file>