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327ff292b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ad4a838ee4635"/>
      <w:footerReference xmlns:r="http://schemas.openxmlformats.org/officeDocument/2006/relationships" w:type="default" r:id="R53a67e75f117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ad4a838ee4635" /><Relationship Type="http://schemas.openxmlformats.org/officeDocument/2006/relationships/footer" Target="/word/footer1.xml" Id="R53a67e75f11745d8" /></Relationships>
</file>