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e78ca39f4a4b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KATAMINA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KATAMINA HOLDING AS</w:t>
      </w:r>
    </w:p>
    <w:sectPr>
      <w:headerReference xmlns:r="http://schemas.openxmlformats.org/officeDocument/2006/relationships" w:type="default" r:id="Re4b8ab5d9b8746d9"/>
      <w:footerReference xmlns:r="http://schemas.openxmlformats.org/officeDocument/2006/relationships" w:type="default" r:id="Ra5ef9d54f8b74f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KATAMINA HOLDING AS   ·   Org.nr 920 034 861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KATAMINA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b8ab5d9b8746d9" /><Relationship Type="http://schemas.openxmlformats.org/officeDocument/2006/relationships/footer" Target="/word/footer1.xml" Id="Ra5ef9d54f8b74f07" /></Relationships>
</file>