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934bba178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KATAMINA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KATAMINA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f64811a69449d"/>
      <w:footerReference xmlns:r="http://schemas.openxmlformats.org/officeDocument/2006/relationships" w:type="default" r:id="Ra7da4f6deb77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f64811a69449d" /><Relationship Type="http://schemas.openxmlformats.org/officeDocument/2006/relationships/footer" Target="/word/footer1.xml" Id="Ra7da4f6deb774700" /></Relationships>
</file>