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1b02f7a584a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eed2ad9612dd49fa"/>
      <w:footerReference xmlns:r="http://schemas.openxmlformats.org/officeDocument/2006/relationships" w:type="default" r:id="Rd34e50fc8bc1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2ad9612dd49fa" /><Relationship Type="http://schemas.openxmlformats.org/officeDocument/2006/relationships/footer" Target="/word/footer1.xml" Id="Rd34e50fc8bc14835" /></Relationships>
</file>