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4195b170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4d6aca97cc37406c"/>
      <w:footerReference xmlns:r="http://schemas.openxmlformats.org/officeDocument/2006/relationships" w:type="default" r:id="Rd4f902786f6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aca97cc37406c" /><Relationship Type="http://schemas.openxmlformats.org/officeDocument/2006/relationships/footer" Target="/word/footer1.xml" Id="Rd4f902786f6d4119" /></Relationships>
</file>