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322ff306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4ad5765cc42a8"/>
      <w:footerReference xmlns:r="http://schemas.openxmlformats.org/officeDocument/2006/relationships" w:type="default" r:id="R6a6207652a4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ad5765cc42a8" /><Relationship Type="http://schemas.openxmlformats.org/officeDocument/2006/relationships/footer" Target="/word/footer1.xml" Id="R6a6207652a4d47c1" /></Relationships>
</file>