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aa6b7edea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HJELLEGJERDE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HJELLEGJERDE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2dbf2f29a437d"/>
      <w:footerReference xmlns:r="http://schemas.openxmlformats.org/officeDocument/2006/relationships" w:type="default" r:id="R5a61ca221815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2dbf2f29a437d" /><Relationship Type="http://schemas.openxmlformats.org/officeDocument/2006/relationships/footer" Target="/word/footer1.xml" Id="R5a61ca2218154467" /></Relationships>
</file>