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2373f114e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5333970b526d4b4f"/>
      <w:footerReference xmlns:r="http://schemas.openxmlformats.org/officeDocument/2006/relationships" w:type="default" r:id="Rbf51645e9d55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970b526d4b4f" /><Relationship Type="http://schemas.openxmlformats.org/officeDocument/2006/relationships/footer" Target="/word/footer1.xml" Id="Rbf51645e9d554d84" /></Relationships>
</file>