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6ac482107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2ed2c98e7dc74bbb"/>
      <w:footerReference xmlns:r="http://schemas.openxmlformats.org/officeDocument/2006/relationships" w:type="default" r:id="R7d4d39b93040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2c98e7dc74bbb" /><Relationship Type="http://schemas.openxmlformats.org/officeDocument/2006/relationships/footer" Target="/word/footer1.xml" Id="R7d4d39b930404b06" /></Relationships>
</file>