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75588712d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PKW AS, org.nr 919 276 010,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fe468bf40812484b"/>
      <w:footerReference xmlns:r="http://schemas.openxmlformats.org/officeDocument/2006/relationships" w:type="default" r:id="Rbd88e3728b6a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68bf40812484b" /><Relationship Type="http://schemas.openxmlformats.org/officeDocument/2006/relationships/footer" Target="/word/footer1.xml" Id="Rbd88e3728b6a41df" /></Relationships>
</file>